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bovenbandmagneet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RONC140351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bovenbandmagneet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