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hittebestendig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SBANA100030-150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hittebestendig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