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52500_1_12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380c0da6cf44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handmatig snelreinigend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handmatig snelreinigend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380c0da6cf44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