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magneetstaaf - N42-Ø34 mm - SECC400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SECC400916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magneetstaaf - N42-Ø34 mm - SECC400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SECC400916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SECC-S-400-N-MAGNET BAR D34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for SECC-240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10000/8300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