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638_1_100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fa29d0cb3f4f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Statisch - Ø300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SECF300638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Statisch - Ø300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SECF-B-D300-13E-N-F1E-W-B-B-SR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DN300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fa29d0cb3f4f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