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F350438_1_1168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ae977280c6842c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Statisch - #346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SECF350438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Statisch - #346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SECF350438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SECF-B-3535-13E-N-F1E-W-B-B-SR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(6+7)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ae977280c6842c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