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handmatig reinigend - Statisch - #346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SECF350538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handmatig reinigend - Statisch - #346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SECF350538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SECF-B-3535-13E-N-F5m-W-B-B-SR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- 20xM8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 (6+7)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