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Richtmagneet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SPSR250009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Richtmagneet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SPSR250009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HNA-2DA-316-0200x0310-L-F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Capacity (for nails and screws)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15-35 kg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packing dimensions (LxWxH)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x 300 x 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On demand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with air cooling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Nominal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Nominal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ESBN625008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