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dubbelwandig - handmatig reinigend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SSFD008038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dubbelwandig - handmatig reinigend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SSFD008038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SFND-080-IF-07E-HT-F1m-S-B-B-B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DN80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