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20038_1_12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5bc1f0b49c4a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semi-automatisch reinigend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semi-automatisch reinigend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5bc1f0b49c4a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