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271879625043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elektromagneettransporteur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elektromagneettransporteur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271879625043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