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4_158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0b2e525e8743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TEFLEX czerwona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TEFLEX czerwona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TEFLEX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0b2e525e87438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