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cdf5c66f20f46c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Zestaw uszczelek do pręt magnetyczny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Zestaw uszczelek do pręt magnetyczny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cdf5c66f20f46c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