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Redukcja z kwadratowego na okrągły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Redukcja z kwadratowego na okrągły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