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Wał cylindra jednostki magnetycznej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E0106710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Wał cylindra jednostki magnetycznej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SECA-3030-Cylinder axle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GRLA-1/8-QS-6-D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