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Separator z magnesami zewnetrznymi – czyszczenie automatyczne - 480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E0119879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Separator z magnesami zewnetrznymi – czyszczenie automatyczne - 480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E0119879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SBPA-8330-N-F1E-B-D3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Pneumatically moving out magnets + extractor plates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In-/outlet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Rectangular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826x300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826x300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Rectangular flanges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480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Deflector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Removable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20° Shore, EC1935/FDA, 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780x204x55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extractor plate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1173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1115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676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