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d25fd6626144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Wirowo-pradowy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Wirowo-pradowy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d25fd6626144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