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29_1_82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8ce697ab9848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Wirowo-pradowy separator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E0136829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Wirowo-pradowy separator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68ce697ab9848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