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42883_34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1c125e90cfb47f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z podwójnymi scianami obudowy – czyszczenie reczne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E0142883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z podwójnymi scianami obudowy – czyszczenie reczne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E0142883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SFHD-080-T1-07E-HT-F5M-S-B-B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DN80 (Ø85x2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1c125e90cfb47f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