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Reczny separator przeplywowy - rotujący - #300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E0157624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Reczny separator przeplywowy - rotujący - #300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E0157624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SECR-B-3030-07C-HT-Ex-F1m-B-B-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Version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rotors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 (SS 1.4401) / 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40°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oil: food grade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N-45SH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bars position / behaviour during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Rotating, magnetic bars placed in a rotor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Extractor tube Ø32 mm; magnetic bar Ø30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magnetic bars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(internal) magnetic bar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13000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10500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0,37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current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1,98 (Δ) / 1,14  (Y)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43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IP65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Blue gray RAL7031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double seal with air purging on shaft (max. 0.1 bar)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all bars magnet in/out sensoring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Switch (key type, Steute AZ16-zvk, Ex II 2GD)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Potential-free contact for ‘door closed’ signal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250 V AC max., 230 V DC max.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Potential-free contact for ‘motor on’ signal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V AC max., 250 V DC max.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557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