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cylindryczne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cylindryczne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