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244fe1b4ff40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(oczyszczany bez produktu) – pyloszczelny – rotujacy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(oczyszczany bez produktu) – pyloszczelny – rotujacy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244fe1b4ff40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