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yzer recz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AR1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yzer recz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1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O-D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ssag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ne cord connec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B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%, max. 10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