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HKAD01500_1_856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8fb5f284b4342d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Listwa elektromagnetyczna - 35x30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EHKAD01500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Listwa elektromagnetyczna - 35x30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EHKAD01500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HEB-035x30-0150-GC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150x35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11,7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8fb5f284b4342d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