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D03000_1_85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d8fca28b6854e6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elektromagnetyczna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EHKAD03000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elektromagnetyczna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EHKAD03000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HEB-035x30-0300-GC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300x35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d8fca28b6854e6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