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SBP210002_1_861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7a933316c4a4b9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Skrzynka sterownicza - 110/230/400 V AC; 50/60 Hz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ESBP210002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Skrzynka sterownicza - 110/230/400 V AC; 50/60 Hz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ESBP210002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SPA-E-CB-NA-PLC-HW-PT1K0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 box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Wall mounted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Electro bullet magnet - without valve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Grey (Light grey): RAL7035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30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EMC directive 2014/30/EU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EMC_2014-30EU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EN 60204-1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IEC 61439-1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IEC 61439-2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110/230/400 V AC + PE; 50/60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Supply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Maximum fuse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power to magnet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voltage to magnet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current to magnet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transformer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rectifier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Sigmatek controller with temp. &amp; pos. monitoring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connection for PTC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demagnetizing relay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switch for local/remote 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pot. free input for magnet ON/OFF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pot. free output for: valve box in production position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pot. free output for: magnet on-off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pot. free output for: error message general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pot. free output for: error message temperature trip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07a933316c4a4b9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