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2_1_868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2a305f6d84c4db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Magnes garnkowy z otworem na srube - Ø32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GM16602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Magnes garnkowy z otworem na srube - Ø32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PM-HS-F-SG-D32x7xd5.5/11.5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72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Ø32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0,027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92a305f6d84c4db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