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3_1_869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a6e1d5c2c6564d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Magnes garnkowy z otworem na srube - Ø40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Numer artykułu: GM16603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Właściwości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Magnes garnkowy z otworem na srube - Ø40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Numer artykułu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GM16603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Klucz produktu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PM-HS-F-SG-D40x8xd5.5/12.5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90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Ø5,5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Ø40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8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0,052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a6e1d5c2c6564d03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