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4_1_116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c39060590db43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wewnetrznym gwintem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GM16654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wewnetrznym gwintem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PM-TI-F-SG-D50x10xM6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c39060590db43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