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303_1_1287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c9c85de7e9a4c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walcowy cylindryczny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GM17303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walcowy cylindryczny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PM-BA-N-BR-D10h6x20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c9c85de7e9a4c2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