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42_1_880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dcbcf2d332f432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wewnetrznym gwintem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wewnetrznym gwintem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PM-TI-N-SG-D63x14xM10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dcbcf2d332f432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