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gumowany - z tuleja gwintowana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GM17505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gumowany - z tuleja gwintowana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