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gwintowana koncówka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GM17626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gwintowana koncówka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PM-TE-N-SG-D25x7xM6x10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