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Sterowany magnes do spawania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MS-8100494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Sterowany magnes do spawania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MS-8100494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HMS-MAGSQUARE165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holding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675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M5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Yellow / 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