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1_1447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ed608db176b4df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nadprzenosnikowy ferrytowy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ROFC080341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nadprzenosnikowy ferrytowy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(EP500/3 6+2)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ed608db176b4df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