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160360_1_949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d9ec7588f674d9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nadprzenosnikowy ferrytowy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ROFC160360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nadprzenosnikowy ferrytowy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ROFC160360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ROP-F6-C-160-W-G-L-B-B-B-NA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Ø40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1860x1175x399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1690x1175x399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d9ec7588f674d9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