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9675e7b540043b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standardowy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standardowy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9675e7b540043b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