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N42-Ø23 mm - 15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ME100000-1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N42-Ø23 mm - 15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E100000-1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5-25-CPC-S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in with top con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