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Separator z magnesami zewnetrznymi — reczne szybkie czyszczenie - 100 m³/h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SBPN252500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Separator z magnesami zewnetrznymi — reczne szybkie czyszczenie - 100 m³/h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SBPN252500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SBP-2525-N-F1E-B-B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moving away the extractor plate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In-/outlet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inlet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#250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#250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Deflector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Removable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40° Shore, EC1935/FDA, red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S1: Grit blasted, Ra 3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WE: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(not painted)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Neoflux®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321x307x48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extractor plate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extractor wedge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Safety device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477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