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3030021_1_9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b2ea6e86e84e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SCRA3030021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b2ea6e86e84e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