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Elektromagnetyczny separator podwieszany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SEBM030001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Elektromagnetyczny separator podwieszany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RBE-EP6-070x080-080-A-NA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180-280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ESBB903001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