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923856c12947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nadprzenosnikowy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nadprzenosnikowy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923856c12947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