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6_1_100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fb682f4341f4e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Elektro-Rohrmagnet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SPAA001066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Elektro-Rohrmagnet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fb682f4341f4e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