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rurowy trwaly - ferryt - zwężany wylot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SPPE000064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rurowy trwaly - ferryt - zwężany wylot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SPPE000064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SPP-4-FI-FO-ST-B-BB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DN300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(Platinum grey): RAL7036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(Umbra grey): RAL7022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