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kaskadowy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kaskadowy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