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Filtr magnetyczny – przemyslowy – czyszczenie reczne - DN50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Numer artykułu: SSFI005038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Właściwości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Opis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Filtr magnetyczny – przemyslowy – czyszczenie reczne - DN50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Numer artykułu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SSFI005038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Klucz produktu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SFI-050-IF-05E-HT-F1m-S-B-B-B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Suitable for food production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For non-perishable foods only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particle size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 Fe-particle size that can be caught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0,03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Production stop required during ferrous particles disposal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Cleaning (ferrous particles disposal) method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Manual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Ferrous particles disposal via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Manually taking out magnets + pulling them out of extractor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Build-in length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230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In-/outlet shape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Round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Interface connection type/size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DN50 acc. EN 1092-1 PN16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Pressure drop (for water, at 1m/s)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5 - 40 mbar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unit guidance for easy cleaning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No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Materials in contact with product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AISI316L (SS 1.4404)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 seal between housing and door/magnet unit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Silicone VMQ, 70° Shore, EC1935/FDA, red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Surface finishing (interior/exterior)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S1: Grit blasted, Ra 3 µm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Welds inside the product channel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Wm: Continuously welded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Welds outside the product channel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Wm: Continuously welded where possible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operating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140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Min./max. ambient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-10 to 60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operating pressure (pipeline pressure)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10 bar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Test pressure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15 bar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system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bar in extractor tube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quality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Neodymium N-42SH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bars position / behaviour during production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Static, fixed position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Magnetic bar size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Extractor tube Ø25 mm; magnetic bar Ø23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Number of magnetic bars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5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Flux density on (internal) magnetic bar (±10%)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10700 gauss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Flux density on magnet tube in contact with product (±10%)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8000 gauss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Sieve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No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Safety device between housing and door/magnet unit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No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Length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230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Width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209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220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15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