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Podwieszony magnes trwały - 951x343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SVMF081400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Podwieszony magnes trwały - 951x343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SVMF081400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SVM-F-951x343-1460-B-F0E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155-440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Ø50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