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Elektromagnetyczny separator podwieszany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SZBE052001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Elektromagnetyczny separator podwieszany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SZBE052001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RBE-EP8-090x092-100-A-NA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225-360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By switching off electromagnet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Ø40 mm (4x)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-10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Electromagnet with air cooling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5500 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current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110 V DC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ESBB907001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1098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468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1800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