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20530_1_151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93ff726a2fa46b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blach – ferrytowe - 490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TBSP020530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blach – ferrytowe - 490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TBSP020530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HSS-F-BA-114x047-0530-B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93ff726a2fa46b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