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 - ferrytowe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TBSP030530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 - ferrytowe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